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364E" w:rsidRDefault="0033364E" w:rsidP="0033364E">
      <w:pPr>
        <w:pStyle w:val="Standard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843280</wp:posOffset>
            </wp:positionH>
            <wp:positionV relativeFrom="paragraph">
              <wp:posOffset>-156845</wp:posOffset>
            </wp:positionV>
            <wp:extent cx="400050" cy="459105"/>
            <wp:effectExtent l="0" t="0" r="0" b="0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59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32"/>
          <w:szCs w:val="32"/>
          <w:u w:val="single"/>
        </w:rPr>
        <w:t>Obec Iňa, Iňa č. 27, 93535 Iňa</w:t>
      </w:r>
    </w:p>
    <w:p w:rsidR="0033364E" w:rsidRDefault="0033364E" w:rsidP="0033364E">
      <w:pPr>
        <w:pStyle w:val="Standard"/>
        <w:rPr>
          <w:rFonts w:ascii="Times New Roman" w:hAnsi="Times New Roman" w:cs="Times New Roman"/>
          <w:u w:val="single"/>
        </w:rPr>
      </w:pPr>
    </w:p>
    <w:p w:rsidR="0033364E" w:rsidRDefault="0033364E" w:rsidP="0033364E">
      <w:pPr>
        <w:pStyle w:val="Standard"/>
        <w:rPr>
          <w:rFonts w:ascii="Times New Roman" w:hAnsi="Times New Roman" w:cs="Times New Roman"/>
          <w:u w:val="single"/>
        </w:rPr>
      </w:pPr>
    </w:p>
    <w:p w:rsidR="0033364E" w:rsidRDefault="0033364E" w:rsidP="0033364E">
      <w:pPr>
        <w:pStyle w:val="Standard"/>
        <w:rPr>
          <w:rFonts w:ascii="Times New Roman" w:hAnsi="Times New Roman" w:cs="Times New Roman"/>
        </w:rPr>
      </w:pPr>
    </w:p>
    <w:p w:rsidR="0033364E" w:rsidRPr="00053866" w:rsidRDefault="0033364E" w:rsidP="0033364E">
      <w:pPr>
        <w:pStyle w:val="Standard"/>
        <w:rPr>
          <w:rFonts w:ascii="Times New Roman" w:hAnsi="Times New Roman" w:cs="Times New Roman"/>
        </w:rPr>
      </w:pPr>
    </w:p>
    <w:p w:rsidR="0033364E" w:rsidRPr="00053866" w:rsidRDefault="0033364E" w:rsidP="0033364E">
      <w:pPr>
        <w:pStyle w:val="Standard"/>
        <w:jc w:val="center"/>
        <w:rPr>
          <w:rFonts w:ascii="Times New Roman" w:hAnsi="Times New Roman" w:cs="Times New Roman"/>
          <w:b/>
        </w:rPr>
      </w:pPr>
      <w:r w:rsidRPr="00053866">
        <w:rPr>
          <w:rFonts w:ascii="Times New Roman" w:hAnsi="Times New Roman" w:cs="Times New Roman"/>
          <w:b/>
        </w:rPr>
        <w:t>P O Z V Á N K A</w:t>
      </w:r>
    </w:p>
    <w:p w:rsidR="0033364E" w:rsidRPr="00053866" w:rsidRDefault="0033364E" w:rsidP="0033364E">
      <w:pPr>
        <w:pStyle w:val="Standard"/>
        <w:rPr>
          <w:rFonts w:ascii="Times New Roman" w:hAnsi="Times New Roman" w:cs="Times New Roman"/>
          <w:b/>
        </w:rPr>
      </w:pPr>
    </w:p>
    <w:p w:rsidR="0033364E" w:rsidRPr="00053866" w:rsidRDefault="0033364E" w:rsidP="0033364E">
      <w:pPr>
        <w:pStyle w:val="Standard"/>
        <w:jc w:val="center"/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V zmysle zákona č. 369/1990 Zb. § 13 ods. 4 zvolávam riadne zasadnutie obecného zastupiteľstva na deň :</w:t>
      </w:r>
    </w:p>
    <w:p w:rsidR="0033364E" w:rsidRPr="00053866" w:rsidRDefault="0033364E" w:rsidP="0033364E">
      <w:pPr>
        <w:pStyle w:val="Standard"/>
        <w:rPr>
          <w:rFonts w:ascii="Times New Roman" w:hAnsi="Times New Roman" w:cs="Times New Roman"/>
        </w:rPr>
      </w:pPr>
    </w:p>
    <w:p w:rsidR="0033364E" w:rsidRPr="00053866" w:rsidRDefault="0033364E" w:rsidP="0033364E">
      <w:pPr>
        <w:pStyle w:val="Standard"/>
        <w:rPr>
          <w:rFonts w:ascii="Times New Roman" w:hAnsi="Times New Roman" w:cs="Times New Roman"/>
        </w:rPr>
      </w:pPr>
    </w:p>
    <w:p w:rsidR="0033364E" w:rsidRPr="00053866" w:rsidRDefault="002168D1" w:rsidP="0033364E">
      <w:pPr>
        <w:pStyle w:val="Standard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17</w:t>
      </w:r>
      <w:r w:rsidR="0033364E" w:rsidRPr="00053866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novembra</w:t>
      </w:r>
      <w:r w:rsidR="0033364E" w:rsidRPr="00053866">
        <w:rPr>
          <w:rFonts w:ascii="Times New Roman" w:hAnsi="Times New Roman" w:cs="Times New Roman"/>
          <w:b/>
        </w:rPr>
        <w:t xml:space="preserve"> 202</w:t>
      </w:r>
      <w:r>
        <w:rPr>
          <w:rFonts w:ascii="Times New Roman" w:hAnsi="Times New Roman" w:cs="Times New Roman"/>
          <w:b/>
        </w:rPr>
        <w:t>5</w:t>
      </w:r>
      <w:r w:rsidR="0033364E" w:rsidRPr="00053866">
        <w:rPr>
          <w:rFonts w:ascii="Times New Roman" w:hAnsi="Times New Roman" w:cs="Times New Roman"/>
          <w:b/>
        </w:rPr>
        <w:t xml:space="preserve"> / pondelok / o 1</w:t>
      </w:r>
      <w:r w:rsidR="00963D65">
        <w:rPr>
          <w:rFonts w:ascii="Times New Roman" w:hAnsi="Times New Roman" w:cs="Times New Roman"/>
          <w:b/>
        </w:rPr>
        <w:t>6</w:t>
      </w:r>
      <w:r w:rsidR="0033364E" w:rsidRPr="00053866">
        <w:rPr>
          <w:rFonts w:ascii="Times New Roman" w:hAnsi="Times New Roman" w:cs="Times New Roman"/>
          <w:b/>
        </w:rPr>
        <w:t>.00 h</w:t>
      </w:r>
    </w:p>
    <w:p w:rsidR="0033364E" w:rsidRPr="00053866" w:rsidRDefault="0033364E" w:rsidP="0033364E">
      <w:pPr>
        <w:pStyle w:val="Standard"/>
        <w:rPr>
          <w:rFonts w:ascii="Times New Roman" w:hAnsi="Times New Roman" w:cs="Times New Roman"/>
          <w:b/>
        </w:rPr>
      </w:pPr>
    </w:p>
    <w:p w:rsidR="0033364E" w:rsidRPr="00053866" w:rsidRDefault="0033364E" w:rsidP="0033364E">
      <w:pPr>
        <w:pStyle w:val="Standard"/>
        <w:rPr>
          <w:rFonts w:ascii="Times New Roman" w:hAnsi="Times New Roman" w:cs="Times New Roman"/>
          <w:b/>
        </w:rPr>
      </w:pPr>
    </w:p>
    <w:p w:rsidR="0033364E" w:rsidRPr="00053866" w:rsidRDefault="0033364E" w:rsidP="0033364E">
      <w:pPr>
        <w:pStyle w:val="Standard"/>
        <w:jc w:val="center"/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v kultúrnom dome Iňa</w:t>
      </w:r>
      <w:r w:rsidR="00A12AAB" w:rsidRPr="00053866">
        <w:rPr>
          <w:rFonts w:ascii="Times New Roman" w:hAnsi="Times New Roman" w:cs="Times New Roman"/>
        </w:rPr>
        <w:t>.</w:t>
      </w:r>
    </w:p>
    <w:p w:rsidR="0033364E" w:rsidRPr="00053866" w:rsidRDefault="0033364E" w:rsidP="0033364E">
      <w:pPr>
        <w:pStyle w:val="Standard"/>
        <w:jc w:val="center"/>
        <w:rPr>
          <w:rFonts w:ascii="Times New Roman" w:hAnsi="Times New Roman" w:cs="Times New Roman"/>
        </w:rPr>
      </w:pPr>
    </w:p>
    <w:p w:rsidR="0033364E" w:rsidRPr="00053866" w:rsidRDefault="0033364E" w:rsidP="0033364E">
      <w:pPr>
        <w:pStyle w:val="Standard"/>
        <w:jc w:val="center"/>
        <w:rPr>
          <w:rFonts w:ascii="Times New Roman" w:hAnsi="Times New Roman" w:cs="Times New Roman"/>
        </w:rPr>
      </w:pPr>
    </w:p>
    <w:p w:rsidR="00A12AAB" w:rsidRPr="00053866" w:rsidRDefault="0033364E" w:rsidP="00A12AAB">
      <w:pPr>
        <w:pStyle w:val="Standard"/>
        <w:ind w:left="360"/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Program:</w:t>
      </w:r>
      <w:r w:rsidRPr="00053866">
        <w:rPr>
          <w:rFonts w:ascii="Times New Roman" w:hAnsi="Times New Roman" w:cs="Times New Roman"/>
        </w:rPr>
        <w:tab/>
      </w:r>
    </w:p>
    <w:p w:rsidR="00A12AAB" w:rsidRPr="00053866" w:rsidRDefault="00A12AAB" w:rsidP="00A12AAB">
      <w:pPr>
        <w:pStyle w:val="Standard"/>
        <w:ind w:left="360"/>
        <w:rPr>
          <w:rFonts w:ascii="Times New Roman" w:hAnsi="Times New Roman" w:cs="Times New Roman"/>
        </w:rPr>
      </w:pPr>
    </w:p>
    <w:p w:rsidR="0033364E" w:rsidRPr="00053866" w:rsidRDefault="0033364E" w:rsidP="00A12AAB">
      <w:pPr>
        <w:pStyle w:val="Standard"/>
        <w:numPr>
          <w:ilvl w:val="0"/>
          <w:numId w:val="2"/>
        </w:numPr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Otvorenie</w:t>
      </w:r>
    </w:p>
    <w:p w:rsidR="0033364E" w:rsidRPr="00053866" w:rsidRDefault="0033364E" w:rsidP="00A12AAB">
      <w:pPr>
        <w:pStyle w:val="Standard"/>
        <w:numPr>
          <w:ilvl w:val="0"/>
          <w:numId w:val="2"/>
        </w:numPr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Voľba návrhovej komisie, určenie zapisovateľa a overovateľov zápisnice</w:t>
      </w:r>
    </w:p>
    <w:p w:rsidR="0033364E" w:rsidRPr="00053866" w:rsidRDefault="0033364E" w:rsidP="00A12AAB">
      <w:pPr>
        <w:pStyle w:val="Standard"/>
        <w:numPr>
          <w:ilvl w:val="0"/>
          <w:numId w:val="2"/>
        </w:numPr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Kontrola plnenia uznesenia z predchádzajúceho zasadnutia OZ</w:t>
      </w:r>
    </w:p>
    <w:p w:rsidR="0033364E" w:rsidRPr="00053866" w:rsidRDefault="0033364E" w:rsidP="00A12AAB">
      <w:pPr>
        <w:pStyle w:val="Standard"/>
        <w:numPr>
          <w:ilvl w:val="0"/>
          <w:numId w:val="2"/>
        </w:numPr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Stanovisko hlavného kontrolóra k návrhu rozpočtu na r. 202</w:t>
      </w:r>
      <w:r w:rsidR="002168D1">
        <w:rPr>
          <w:rFonts w:ascii="Times New Roman" w:hAnsi="Times New Roman" w:cs="Times New Roman"/>
        </w:rPr>
        <w:t>6</w:t>
      </w:r>
      <w:r w:rsidRPr="00053866">
        <w:rPr>
          <w:rFonts w:ascii="Times New Roman" w:hAnsi="Times New Roman" w:cs="Times New Roman"/>
        </w:rPr>
        <w:t>-202</w:t>
      </w:r>
      <w:r w:rsidR="002168D1">
        <w:rPr>
          <w:rFonts w:ascii="Times New Roman" w:hAnsi="Times New Roman" w:cs="Times New Roman"/>
        </w:rPr>
        <w:t>8</w:t>
      </w:r>
    </w:p>
    <w:p w:rsidR="0033364E" w:rsidRPr="00053866" w:rsidRDefault="00593FAE" w:rsidP="00A12AAB">
      <w:pPr>
        <w:pStyle w:val="Standard"/>
        <w:numPr>
          <w:ilvl w:val="0"/>
          <w:numId w:val="2"/>
        </w:numPr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Návrh rozpočtu na rok 202</w:t>
      </w:r>
      <w:r w:rsidR="002168D1">
        <w:rPr>
          <w:rFonts w:ascii="Times New Roman" w:hAnsi="Times New Roman" w:cs="Times New Roman"/>
        </w:rPr>
        <w:t>6</w:t>
      </w:r>
      <w:r w:rsidRPr="00053866">
        <w:rPr>
          <w:rFonts w:ascii="Times New Roman" w:hAnsi="Times New Roman" w:cs="Times New Roman"/>
        </w:rPr>
        <w:t xml:space="preserve"> a viacročného rozpočtu</w:t>
      </w:r>
      <w:r w:rsidR="0033364E" w:rsidRPr="00053866">
        <w:rPr>
          <w:rFonts w:ascii="Times New Roman" w:hAnsi="Times New Roman" w:cs="Times New Roman"/>
        </w:rPr>
        <w:t xml:space="preserve"> na roky 202</w:t>
      </w:r>
      <w:r w:rsidR="002168D1">
        <w:rPr>
          <w:rFonts w:ascii="Times New Roman" w:hAnsi="Times New Roman" w:cs="Times New Roman"/>
        </w:rPr>
        <w:t>7</w:t>
      </w:r>
      <w:r w:rsidR="0033364E" w:rsidRPr="00053866">
        <w:rPr>
          <w:rFonts w:ascii="Times New Roman" w:hAnsi="Times New Roman" w:cs="Times New Roman"/>
        </w:rPr>
        <w:t>-202</w:t>
      </w:r>
      <w:r w:rsidR="002168D1">
        <w:rPr>
          <w:rFonts w:ascii="Times New Roman" w:hAnsi="Times New Roman" w:cs="Times New Roman"/>
        </w:rPr>
        <w:t>8</w:t>
      </w:r>
    </w:p>
    <w:p w:rsidR="0033364E" w:rsidRPr="00053866" w:rsidRDefault="00593FAE" w:rsidP="00A12AAB">
      <w:pPr>
        <w:pStyle w:val="Standard"/>
        <w:numPr>
          <w:ilvl w:val="0"/>
          <w:numId w:val="2"/>
        </w:numPr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Hospodárenie obce v roku 202</w:t>
      </w:r>
      <w:r w:rsidR="002168D1">
        <w:rPr>
          <w:rFonts w:ascii="Times New Roman" w:hAnsi="Times New Roman" w:cs="Times New Roman"/>
        </w:rPr>
        <w:t>5</w:t>
      </w:r>
      <w:r w:rsidRPr="00053866">
        <w:rPr>
          <w:rFonts w:ascii="Times New Roman" w:hAnsi="Times New Roman" w:cs="Times New Roman"/>
        </w:rPr>
        <w:t xml:space="preserve"> a rozpočtové opatrenie</w:t>
      </w:r>
      <w:r w:rsidR="00A12AAB" w:rsidRPr="00053866">
        <w:rPr>
          <w:rFonts w:ascii="Times New Roman" w:hAnsi="Times New Roman" w:cs="Times New Roman"/>
        </w:rPr>
        <w:t xml:space="preserve"> č. </w:t>
      </w:r>
      <w:r w:rsidR="002168D1">
        <w:rPr>
          <w:rFonts w:ascii="Times New Roman" w:hAnsi="Times New Roman" w:cs="Times New Roman"/>
        </w:rPr>
        <w:t>2</w:t>
      </w:r>
      <w:r w:rsidR="00A12AAB" w:rsidRPr="00053866">
        <w:rPr>
          <w:rFonts w:ascii="Times New Roman" w:hAnsi="Times New Roman" w:cs="Times New Roman"/>
        </w:rPr>
        <w:t>/202</w:t>
      </w:r>
      <w:r w:rsidR="002168D1">
        <w:rPr>
          <w:rFonts w:ascii="Times New Roman" w:hAnsi="Times New Roman" w:cs="Times New Roman"/>
        </w:rPr>
        <w:t>5</w:t>
      </w:r>
    </w:p>
    <w:p w:rsidR="0033364E" w:rsidRPr="00053866" w:rsidRDefault="0033364E" w:rsidP="00A12AAB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Návrh plánu kontrolnej činnosti hlavného kontrolóra obce na I. polrok 202</w:t>
      </w:r>
      <w:r w:rsidR="002168D1">
        <w:rPr>
          <w:rFonts w:ascii="Times New Roman" w:hAnsi="Times New Roman" w:cs="Times New Roman"/>
        </w:rPr>
        <w:t>6</w:t>
      </w:r>
    </w:p>
    <w:p w:rsidR="0033364E" w:rsidRDefault="0033364E" w:rsidP="00A12AAB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 xml:space="preserve">Správa </w:t>
      </w:r>
      <w:r w:rsidR="001E7DCC" w:rsidRPr="00053866">
        <w:rPr>
          <w:rFonts w:ascii="Times New Roman" w:hAnsi="Times New Roman" w:cs="Times New Roman"/>
        </w:rPr>
        <w:t xml:space="preserve">nezávislého </w:t>
      </w:r>
      <w:r w:rsidRPr="00053866">
        <w:rPr>
          <w:rFonts w:ascii="Times New Roman" w:hAnsi="Times New Roman" w:cs="Times New Roman"/>
        </w:rPr>
        <w:t>audítora</w:t>
      </w:r>
    </w:p>
    <w:p w:rsidR="007D28A4" w:rsidRPr="00963D65" w:rsidRDefault="002168D1" w:rsidP="00963D65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 w:rsidRPr="002168D1">
        <w:rPr>
          <w:rFonts w:ascii="Times New Roman" w:hAnsi="Times New Roman" w:cs="Times New Roman"/>
        </w:rPr>
        <w:t>Schválenie členstva a územného zaradenia obce do verejno-súkromného</w:t>
      </w:r>
      <w:r w:rsidR="00963D65">
        <w:rPr>
          <w:rFonts w:ascii="Times New Roman" w:hAnsi="Times New Roman" w:cs="Times New Roman"/>
        </w:rPr>
        <w:t xml:space="preserve"> </w:t>
      </w:r>
      <w:r w:rsidRPr="00963D65">
        <w:rPr>
          <w:rFonts w:ascii="Times New Roman" w:hAnsi="Times New Roman" w:cs="Times New Roman"/>
        </w:rPr>
        <w:t>partnerstva (MAS)</w:t>
      </w:r>
    </w:p>
    <w:p w:rsidR="002168D1" w:rsidRDefault="002168D1" w:rsidP="002168D1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Odkúpenie obecného pozemku</w:t>
      </w:r>
    </w:p>
    <w:p w:rsidR="00963D65" w:rsidRPr="00963D65" w:rsidRDefault="00963D65" w:rsidP="00963D65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Žiadosť o preklasifikovanie parciel</w:t>
      </w:r>
    </w:p>
    <w:p w:rsidR="007D28A4" w:rsidRPr="00963D65" w:rsidRDefault="007D28A4" w:rsidP="002168D1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Návrh VZN </w:t>
      </w:r>
      <w:r w:rsidR="00963D65">
        <w:rPr>
          <w:rFonts w:ascii="Times New Roman" w:hAnsi="Times New Roman" w:cs="Times New Roman"/>
        </w:rPr>
        <w:t xml:space="preserve">č. 2/2025 </w:t>
      </w:r>
      <w:r w:rsidR="00963D65" w:rsidRPr="00963D65">
        <w:rPr>
          <w:rFonts w:ascii="Times New Roman" w:hAnsi="Times New Roman" w:cs="Times New Roman"/>
        </w:rPr>
        <w:t>o obmedzení používania pyrotechnických výrobkov na území obce Iňa</w:t>
      </w:r>
    </w:p>
    <w:p w:rsidR="00523581" w:rsidRDefault="00523581" w:rsidP="002168D1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Zmluva o prevádzkovaní verejného vodovodu</w:t>
      </w:r>
    </w:p>
    <w:p w:rsidR="00E07C64" w:rsidRDefault="00E07C64" w:rsidP="002168D1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Inventarizácia majetku k 31.12.2025</w:t>
      </w:r>
    </w:p>
    <w:p w:rsidR="00706360" w:rsidRPr="00053866" w:rsidRDefault="00706360" w:rsidP="002168D1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Plán budúcich zasadnutí OZ Iňa</w:t>
      </w:r>
    </w:p>
    <w:p w:rsidR="0033364E" w:rsidRPr="00053866" w:rsidRDefault="0033364E" w:rsidP="00921BA5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Informáci</w:t>
      </w:r>
      <w:r w:rsidR="00593FAE" w:rsidRPr="00053866">
        <w:rPr>
          <w:rFonts w:ascii="Times New Roman" w:hAnsi="Times New Roman" w:cs="Times New Roman"/>
        </w:rPr>
        <w:t xml:space="preserve">e </w:t>
      </w:r>
      <w:r w:rsidRPr="00053866">
        <w:rPr>
          <w:rFonts w:ascii="Times New Roman" w:hAnsi="Times New Roman" w:cs="Times New Roman"/>
        </w:rPr>
        <w:t>starostu o akciách a projektoch</w:t>
      </w:r>
    </w:p>
    <w:p w:rsidR="0033364E" w:rsidRDefault="0033364E" w:rsidP="00A12AAB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Odmeny poslancom OZ</w:t>
      </w:r>
      <w:r w:rsidR="00A12AAB" w:rsidRPr="00053866">
        <w:rPr>
          <w:rFonts w:ascii="Times New Roman" w:hAnsi="Times New Roman" w:cs="Times New Roman"/>
        </w:rPr>
        <w:t>,</w:t>
      </w:r>
      <w:r w:rsidRPr="00053866">
        <w:rPr>
          <w:rFonts w:ascii="Times New Roman" w:hAnsi="Times New Roman" w:cs="Times New Roman"/>
        </w:rPr>
        <w:t xml:space="preserve"> zapisovateľke</w:t>
      </w:r>
      <w:r w:rsidR="00A12AAB" w:rsidRPr="00053866">
        <w:rPr>
          <w:rFonts w:ascii="Times New Roman" w:hAnsi="Times New Roman" w:cs="Times New Roman"/>
        </w:rPr>
        <w:t xml:space="preserve"> a hlavnému kontrolórovi obce</w:t>
      </w:r>
    </w:p>
    <w:p w:rsidR="002168D1" w:rsidRPr="002168D1" w:rsidRDefault="002168D1" w:rsidP="002168D1">
      <w:pPr>
        <w:pStyle w:val="Standard"/>
        <w:numPr>
          <w:ilvl w:val="0"/>
          <w:numId w:val="2"/>
        </w:numPr>
        <w:rPr>
          <w:rFonts w:ascii="Times New Roman" w:hAnsi="Times New Roman" w:cs="Times New Roman"/>
        </w:rPr>
      </w:pPr>
      <w:r w:rsidRPr="00C715C5">
        <w:rPr>
          <w:rFonts w:ascii="Times New Roman" w:hAnsi="Times New Roman" w:cs="Times New Roman"/>
        </w:rPr>
        <w:t>Interpelácie poslancov</w:t>
      </w:r>
    </w:p>
    <w:p w:rsidR="00593FAE" w:rsidRPr="00053866" w:rsidRDefault="0033364E" w:rsidP="00A12AAB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Rôzne</w:t>
      </w:r>
      <w:r w:rsidR="00532C1D" w:rsidRPr="00053866">
        <w:rPr>
          <w:rFonts w:ascii="Times New Roman" w:hAnsi="Times New Roman" w:cs="Times New Roman"/>
        </w:rPr>
        <w:t xml:space="preserve"> </w:t>
      </w:r>
    </w:p>
    <w:p w:rsidR="0033364E" w:rsidRPr="00053866" w:rsidRDefault="0033364E" w:rsidP="00A12AAB">
      <w:pPr>
        <w:pStyle w:val="Standard"/>
        <w:numPr>
          <w:ilvl w:val="0"/>
          <w:numId w:val="2"/>
        </w:numPr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Diskusia</w:t>
      </w:r>
      <w:bookmarkStart w:id="0" w:name="_GoBack"/>
      <w:bookmarkEnd w:id="0"/>
    </w:p>
    <w:p w:rsidR="0033364E" w:rsidRPr="00053866" w:rsidRDefault="0033364E" w:rsidP="00A12AAB">
      <w:pPr>
        <w:pStyle w:val="Standard"/>
        <w:numPr>
          <w:ilvl w:val="0"/>
          <w:numId w:val="2"/>
        </w:numPr>
        <w:ind w:right="-1368"/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>Záver</w:t>
      </w:r>
    </w:p>
    <w:p w:rsidR="0033364E" w:rsidRPr="00053866" w:rsidRDefault="0033364E" w:rsidP="0033364E">
      <w:pPr>
        <w:pStyle w:val="Standard"/>
        <w:ind w:left="1416" w:right="-1368"/>
        <w:rPr>
          <w:rFonts w:ascii="Times New Roman" w:hAnsi="Times New Roman" w:cs="Times New Roman"/>
        </w:rPr>
      </w:pPr>
    </w:p>
    <w:p w:rsidR="0033364E" w:rsidRPr="00053866" w:rsidRDefault="0033364E" w:rsidP="0033364E">
      <w:pPr>
        <w:pStyle w:val="Standard"/>
        <w:ind w:left="1416" w:right="-1368"/>
        <w:rPr>
          <w:rFonts w:ascii="Times New Roman" w:hAnsi="Times New Roman" w:cs="Times New Roman"/>
        </w:rPr>
      </w:pPr>
    </w:p>
    <w:p w:rsidR="0033364E" w:rsidRPr="00053866" w:rsidRDefault="0033364E" w:rsidP="0033364E">
      <w:pPr>
        <w:pStyle w:val="Standard"/>
        <w:ind w:left="1416" w:right="-1368"/>
        <w:rPr>
          <w:rFonts w:ascii="Times New Roman" w:hAnsi="Times New Roman" w:cs="Times New Roman"/>
        </w:rPr>
      </w:pPr>
    </w:p>
    <w:p w:rsidR="0033364E" w:rsidRPr="00053866" w:rsidRDefault="0033364E" w:rsidP="0033364E">
      <w:pPr>
        <w:pStyle w:val="Standard"/>
        <w:jc w:val="both"/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 xml:space="preserve">Iňa, </w:t>
      </w:r>
      <w:r w:rsidR="002168D1">
        <w:rPr>
          <w:rFonts w:ascii="Times New Roman" w:hAnsi="Times New Roman" w:cs="Times New Roman"/>
        </w:rPr>
        <w:t>1</w:t>
      </w:r>
      <w:r w:rsidR="00963D65">
        <w:rPr>
          <w:rFonts w:ascii="Times New Roman" w:hAnsi="Times New Roman" w:cs="Times New Roman"/>
        </w:rPr>
        <w:t>2</w:t>
      </w:r>
      <w:r w:rsidRPr="00053866">
        <w:rPr>
          <w:rFonts w:ascii="Times New Roman" w:hAnsi="Times New Roman" w:cs="Times New Roman"/>
        </w:rPr>
        <w:t>.11.202</w:t>
      </w:r>
      <w:r w:rsidR="002168D1">
        <w:rPr>
          <w:rFonts w:ascii="Times New Roman" w:hAnsi="Times New Roman" w:cs="Times New Roman"/>
        </w:rPr>
        <w:t>5</w:t>
      </w:r>
      <w:r w:rsidRPr="00053866">
        <w:rPr>
          <w:rFonts w:ascii="Times New Roman" w:hAnsi="Times New Roman" w:cs="Times New Roman"/>
        </w:rPr>
        <w:tab/>
      </w:r>
      <w:r w:rsidRPr="00053866">
        <w:rPr>
          <w:rFonts w:ascii="Times New Roman" w:hAnsi="Times New Roman" w:cs="Times New Roman"/>
        </w:rPr>
        <w:tab/>
      </w:r>
      <w:r w:rsidRPr="00053866">
        <w:rPr>
          <w:rFonts w:ascii="Times New Roman" w:hAnsi="Times New Roman" w:cs="Times New Roman"/>
        </w:rPr>
        <w:tab/>
      </w:r>
      <w:r w:rsidRPr="00053866">
        <w:rPr>
          <w:rFonts w:ascii="Times New Roman" w:hAnsi="Times New Roman" w:cs="Times New Roman"/>
        </w:rPr>
        <w:tab/>
      </w:r>
      <w:r w:rsidRPr="00053866">
        <w:rPr>
          <w:rFonts w:ascii="Times New Roman" w:hAnsi="Times New Roman" w:cs="Times New Roman"/>
        </w:rPr>
        <w:tab/>
      </w:r>
      <w:r w:rsidRPr="00053866">
        <w:rPr>
          <w:rFonts w:ascii="Times New Roman" w:hAnsi="Times New Roman" w:cs="Times New Roman"/>
        </w:rPr>
        <w:tab/>
        <w:t>Mgr. Adrián Juhás, MBA</w:t>
      </w:r>
    </w:p>
    <w:p w:rsidR="0033364E" w:rsidRPr="00053866" w:rsidRDefault="0033364E" w:rsidP="0033364E">
      <w:pPr>
        <w:pStyle w:val="Standard"/>
        <w:jc w:val="both"/>
        <w:rPr>
          <w:rFonts w:ascii="Times New Roman" w:hAnsi="Times New Roman" w:cs="Times New Roman"/>
        </w:rPr>
      </w:pPr>
      <w:r w:rsidRPr="00053866">
        <w:rPr>
          <w:rFonts w:ascii="Times New Roman" w:hAnsi="Times New Roman" w:cs="Times New Roman"/>
        </w:rPr>
        <w:tab/>
      </w:r>
      <w:r w:rsidRPr="00053866">
        <w:rPr>
          <w:rFonts w:ascii="Times New Roman" w:hAnsi="Times New Roman" w:cs="Times New Roman"/>
        </w:rPr>
        <w:tab/>
      </w:r>
      <w:r w:rsidRPr="00053866">
        <w:rPr>
          <w:rFonts w:ascii="Times New Roman" w:hAnsi="Times New Roman" w:cs="Times New Roman"/>
        </w:rPr>
        <w:tab/>
      </w:r>
      <w:r w:rsidRPr="00053866">
        <w:rPr>
          <w:rFonts w:ascii="Times New Roman" w:hAnsi="Times New Roman" w:cs="Times New Roman"/>
        </w:rPr>
        <w:tab/>
      </w:r>
      <w:r w:rsidRPr="00053866">
        <w:rPr>
          <w:rFonts w:ascii="Times New Roman" w:hAnsi="Times New Roman" w:cs="Times New Roman"/>
        </w:rPr>
        <w:tab/>
      </w:r>
      <w:r w:rsidRPr="00053866">
        <w:rPr>
          <w:rFonts w:ascii="Times New Roman" w:hAnsi="Times New Roman" w:cs="Times New Roman"/>
        </w:rPr>
        <w:tab/>
      </w:r>
      <w:r w:rsidRPr="00053866">
        <w:rPr>
          <w:rFonts w:ascii="Times New Roman" w:hAnsi="Times New Roman" w:cs="Times New Roman"/>
        </w:rPr>
        <w:tab/>
      </w:r>
      <w:r w:rsidRPr="00053866">
        <w:rPr>
          <w:rFonts w:ascii="Times New Roman" w:hAnsi="Times New Roman" w:cs="Times New Roman"/>
        </w:rPr>
        <w:tab/>
        <w:t xml:space="preserve">        starosta obce</w:t>
      </w:r>
    </w:p>
    <w:p w:rsidR="0033364E" w:rsidRDefault="0033364E" w:rsidP="0033364E"/>
    <w:p w:rsidR="0033364E" w:rsidRDefault="0033364E" w:rsidP="0033364E">
      <w:pPr>
        <w:pStyle w:val="Standard"/>
        <w:ind w:left="1416" w:right="-1368"/>
        <w:rPr>
          <w:rFonts w:hint="eastAsia"/>
        </w:rPr>
      </w:pPr>
    </w:p>
    <w:p w:rsidR="009826D5" w:rsidRDefault="00963D65"/>
    <w:sectPr w:rsidR="009826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9E624B"/>
    <w:multiLevelType w:val="hybridMultilevel"/>
    <w:tmpl w:val="310C238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8F6047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A6A76F1"/>
    <w:multiLevelType w:val="hybridMultilevel"/>
    <w:tmpl w:val="7A5C82D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64E"/>
    <w:rsid w:val="00053866"/>
    <w:rsid w:val="001E7DCC"/>
    <w:rsid w:val="002168D1"/>
    <w:rsid w:val="0033364E"/>
    <w:rsid w:val="00523581"/>
    <w:rsid w:val="00532C1D"/>
    <w:rsid w:val="00593FAE"/>
    <w:rsid w:val="0063567D"/>
    <w:rsid w:val="00666D9E"/>
    <w:rsid w:val="006D03EE"/>
    <w:rsid w:val="00706360"/>
    <w:rsid w:val="007D28A4"/>
    <w:rsid w:val="00963D65"/>
    <w:rsid w:val="009C7C64"/>
    <w:rsid w:val="00A12AAB"/>
    <w:rsid w:val="00A23A93"/>
    <w:rsid w:val="00DE4400"/>
    <w:rsid w:val="00E0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D4257"/>
  <w15:chartTrackingRefBased/>
  <w15:docId w15:val="{309667A0-69A4-4680-AD43-EC22E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3364E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33364E"/>
    <w:pPr>
      <w:suppressAutoHyphens/>
      <w:autoSpaceDN w:val="0"/>
      <w:spacing w:after="0" w:line="240" w:lineRule="auto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582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2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BAHÍK Ivana</dc:creator>
  <cp:keywords/>
  <dc:description/>
  <cp:lastModifiedBy>BAHÍK Ivana</cp:lastModifiedBy>
  <cp:revision>16</cp:revision>
  <cp:lastPrinted>2025-11-12T11:21:00Z</cp:lastPrinted>
  <dcterms:created xsi:type="dcterms:W3CDTF">2024-11-18T13:18:00Z</dcterms:created>
  <dcterms:modified xsi:type="dcterms:W3CDTF">2025-11-12T11:24:00Z</dcterms:modified>
</cp:coreProperties>
</file>